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66" w:rsidRDefault="00025A66" w:rsidP="00025A66">
      <w:pPr>
        <w:jc w:val="right"/>
        <w:rPr>
          <w:b/>
        </w:rPr>
      </w:pPr>
      <w:r>
        <w:rPr>
          <w:b/>
        </w:rPr>
        <w:t>ANEXA Nr. 2</w:t>
      </w:r>
    </w:p>
    <w:p w:rsidR="00025A66" w:rsidRDefault="00025A66" w:rsidP="00025A66">
      <w:pPr>
        <w:jc w:val="right"/>
        <w:rPr>
          <w:b/>
        </w:rPr>
      </w:pPr>
    </w:p>
    <w:p w:rsidR="00025A66" w:rsidRDefault="00025A66" w:rsidP="00025A66">
      <w:pPr>
        <w:jc w:val="right"/>
        <w:rPr>
          <w:b/>
        </w:rPr>
      </w:pPr>
    </w:p>
    <w:p w:rsidR="00025A66" w:rsidRDefault="00025A66" w:rsidP="00025A66">
      <w:pPr>
        <w:jc w:val="right"/>
        <w:rPr>
          <w:b/>
        </w:rPr>
      </w:pPr>
    </w:p>
    <w:p w:rsidR="00025A66" w:rsidRDefault="00025A66" w:rsidP="00025A66">
      <w:pPr>
        <w:jc w:val="right"/>
        <w:rPr>
          <w:b/>
        </w:rPr>
      </w:pPr>
    </w:p>
    <w:p w:rsidR="00025A66" w:rsidRDefault="00025A66" w:rsidP="00025A66">
      <w:pPr>
        <w:jc w:val="right"/>
        <w:rPr>
          <w:b/>
        </w:rPr>
      </w:pPr>
    </w:p>
    <w:p w:rsidR="00025A66" w:rsidRDefault="00025A66" w:rsidP="00025A66">
      <w:pPr>
        <w:jc w:val="right"/>
        <w:rPr>
          <w:b/>
        </w:rPr>
      </w:pPr>
      <w:r>
        <w:rPr>
          <w:b/>
        </w:rPr>
        <w:t xml:space="preserve"> </w:t>
      </w:r>
    </w:p>
    <w:p w:rsidR="00025A66" w:rsidRDefault="00025A66" w:rsidP="00025A66">
      <w:pPr>
        <w:jc w:val="center"/>
        <w:rPr>
          <w:b/>
        </w:rPr>
      </w:pPr>
      <w:r>
        <w:rPr>
          <w:b/>
        </w:rPr>
        <w:t xml:space="preserve">Lista </w:t>
      </w:r>
    </w:p>
    <w:p w:rsidR="00025A66" w:rsidRDefault="00025A66" w:rsidP="00025A66">
      <w:pPr>
        <w:jc w:val="center"/>
      </w:pPr>
      <w:r>
        <w:t>cuprinzând datele de identificare şi valoarea de inventar a autoturismelor din dotarea Autorităţii Feroviare Române – AFER care se preiau în administrare de către Agenţia de Investigare Feroviară Română – AGIFER</w:t>
      </w:r>
    </w:p>
    <w:p w:rsidR="00025A66" w:rsidRDefault="00025A66" w:rsidP="00025A66">
      <w:pPr>
        <w:jc w:val="center"/>
      </w:pPr>
    </w:p>
    <w:p w:rsidR="00025A66" w:rsidRDefault="00025A66" w:rsidP="00025A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2380"/>
        <w:gridCol w:w="1658"/>
        <w:gridCol w:w="2643"/>
        <w:gridCol w:w="1719"/>
      </w:tblGrid>
      <w:tr w:rsidR="00025A66" w:rsidTr="002B5BF7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Nr.crt.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Marca şi tipul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Tip serie motor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Numărul de identificare a caroseriei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Valoarea de inventar (lei)</w:t>
            </w:r>
          </w:p>
        </w:tc>
      </w:tr>
      <w:tr w:rsidR="00025A66" w:rsidTr="002B5BF7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B 44 MTT</w:t>
            </w:r>
          </w:p>
          <w:p w:rsidR="00025A66" w:rsidRDefault="00025A66" w:rsidP="002B5BF7">
            <w:r>
              <w:t>DACIA DUSTER 4X4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K9K-R8</w:t>
            </w:r>
          </w:p>
          <w:p w:rsidR="00025A66" w:rsidRDefault="00025A66" w:rsidP="002B5BF7">
            <w:r>
              <w:t>D042870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UU1HSDADG51678591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68.119,32</w:t>
            </w:r>
          </w:p>
        </w:tc>
      </w:tr>
      <w:tr w:rsidR="00025A66" w:rsidTr="002B5BF7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B 02 YFR</w:t>
            </w:r>
          </w:p>
          <w:p w:rsidR="00025A66" w:rsidRDefault="00025A66" w:rsidP="002B5BF7">
            <w:r>
              <w:t>DACIA DUSTER 4X4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K9K-R8</w:t>
            </w:r>
          </w:p>
          <w:p w:rsidR="00025A66" w:rsidRDefault="00025A66" w:rsidP="002B5BF7">
            <w:r>
              <w:t>D042869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UU1HSDADG51715442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68.119,32</w:t>
            </w:r>
          </w:p>
        </w:tc>
      </w:tr>
      <w:tr w:rsidR="00025A66" w:rsidTr="002B5BF7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B 21 AFR</w:t>
            </w:r>
          </w:p>
          <w:p w:rsidR="00025A66" w:rsidRDefault="00025A66" w:rsidP="002B5BF7">
            <w:r>
              <w:t>DACIA DUSTER 4X4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K9K-J8</w:t>
            </w:r>
          </w:p>
          <w:p w:rsidR="00025A66" w:rsidRDefault="00025A66" w:rsidP="002B5BF7">
            <w:r>
              <w:t>D115645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UU1HSDACN49710618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68.292,00</w:t>
            </w:r>
          </w:p>
        </w:tc>
      </w:tr>
      <w:tr w:rsidR="00025A66" w:rsidTr="002B5BF7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B 90 YFR</w:t>
            </w:r>
          </w:p>
          <w:p w:rsidR="00025A66" w:rsidRDefault="00025A66" w:rsidP="002B5BF7">
            <w:r>
              <w:t xml:space="preserve">DACIA DUSTER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K9K-J8</w:t>
            </w:r>
          </w:p>
          <w:p w:rsidR="00025A66" w:rsidRDefault="00025A66" w:rsidP="002B5BF7">
            <w:r>
              <w:t>D049584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UU1HSDAC646104670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r>
              <w:t>69.464,77</w:t>
            </w:r>
          </w:p>
        </w:tc>
      </w:tr>
      <w:tr w:rsidR="00025A66" w:rsidTr="002B5BF7">
        <w:tc>
          <w:tcPr>
            <w:tcW w:w="8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Total </w:t>
            </w:r>
            <w:proofErr w:type="spellStart"/>
            <w:r>
              <w:rPr>
                <w:lang w:val="en-US"/>
              </w:rPr>
              <w:t>valoare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66" w:rsidRDefault="00025A66" w:rsidP="002B5BF7">
            <w:pPr>
              <w:rPr>
                <w:lang w:val="en-US"/>
              </w:rPr>
            </w:pPr>
            <w:r>
              <w:rPr>
                <w:lang w:val="en-US"/>
              </w:rPr>
              <w:t>273.995,41</w:t>
            </w:r>
          </w:p>
        </w:tc>
      </w:tr>
    </w:tbl>
    <w:p w:rsidR="00983C24" w:rsidRDefault="00983C24">
      <w:bookmarkStart w:id="0" w:name="_GoBack"/>
      <w:bookmarkEnd w:id="0"/>
    </w:p>
    <w:sectPr w:rsidR="00983C24" w:rsidSect="009C5B2B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A66"/>
    <w:rsid w:val="00025A66"/>
    <w:rsid w:val="00983C24"/>
    <w:rsid w:val="009C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2015-07-15T13:27:00Z</dcterms:created>
  <dcterms:modified xsi:type="dcterms:W3CDTF">2015-07-15T13:28:00Z</dcterms:modified>
</cp:coreProperties>
</file>